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C24" w:rsidRPr="00214C24" w:rsidRDefault="00214C24" w:rsidP="00214C24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Утверждаю:                                                                                                                                            Директор МКОУ «Хадагинская ООШ»                                                                                 ______________ Абдулхаликов Р.А.</w:t>
      </w:r>
    </w:p>
    <w:p w:rsidR="00214C24" w:rsidRDefault="00214C24" w:rsidP="00214C24">
      <w:pPr>
        <w:pStyle w:val="Default"/>
      </w:pPr>
    </w:p>
    <w:p w:rsidR="00214C24" w:rsidRDefault="00214C24" w:rsidP="00214C24">
      <w:pPr>
        <w:pStyle w:val="Default"/>
      </w:pPr>
    </w:p>
    <w:p w:rsidR="00214C24" w:rsidRDefault="00214C24" w:rsidP="00214C24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Положение о порядке окончания 2019</w:t>
      </w:r>
      <w:r>
        <w:rPr>
          <w:sz w:val="23"/>
          <w:szCs w:val="23"/>
        </w:rPr>
        <w:t>–</w:t>
      </w:r>
      <w:r>
        <w:rPr>
          <w:b/>
          <w:bCs/>
          <w:sz w:val="23"/>
          <w:szCs w:val="23"/>
        </w:rPr>
        <w:t xml:space="preserve">2020 учебного года </w:t>
      </w:r>
    </w:p>
    <w:p w:rsidR="00214C24" w:rsidRDefault="00214C24" w:rsidP="00214C24">
      <w:pPr>
        <w:pStyle w:val="Default"/>
        <w:rPr>
          <w:b/>
          <w:bCs/>
          <w:sz w:val="23"/>
          <w:szCs w:val="23"/>
        </w:rPr>
      </w:pPr>
    </w:p>
    <w:p w:rsidR="00214C24" w:rsidRDefault="00214C24" w:rsidP="00214C2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1. Общие положения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1.1. Настоящее Положение о порядке окончания 2019–2020 учебного года в МКОУ «Хадагинская ООШ» (далее – Положение) регулирует вопросы, связанные с поэтапным завершением учебного года в МКОУ «Хадагинская ООШ»» (далее – школа) в целях предотвращения угрозы распространения новой коронавирусной инфекции COVID-2019.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1.2. Положение разработано в соответствии с рекомендациями, направленными письмом Министерства просвещения Российской Федерации от 08.04.2020 № ГД-161/04; на основании Приказа № 62 от 12 мая 2020 года по ОО МР «Кайтагский район»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2. Досрочное завершение учебного года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2.1. Для обучающихся 1–9-х, классов учебный год завершается досрочно 23.05.2020.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2.2. Промежуточная аттестация за год обучающихся 1–8-х,  классов проводится по результатам завершенного учебного периода (I-III четверть) по следующим учебным предметам (очного обучения) и 4 четверти дистанционного обучения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литературное чтение;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литературное чтение на родном языке;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информатика;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окружающий мир;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физическая культура;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основы религиозных культур и светской этики;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основы духовно-нравственной культуры народов России;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музыка;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изобразительное искусство;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технология;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родной язык;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родная литература;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иностранный язык;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история России;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всеобщая история;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обществознание;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география;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геометрия;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физика; </w:t>
      </w:r>
    </w:p>
    <w:p w:rsidR="00214C24" w:rsidRDefault="00214C24" w:rsidP="00214C24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· биология;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химия;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· основы безопасности жизнедеятельности.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*технология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2.3. Промежуточная аттестация за год обучающихся 1–8-х  классов по учебным предметам русский язык, математика, алгебра проводится на основе итоговой контрольной работе, проведенной в дистанционном формате.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3. Завершение учебного года для обучающихся выпускных классов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3.1. Промежуточная аттестация за год обучающихся 9-х классов по всем учебным предметам учебного плана проводится по результатам завершенного учебного периода (I-III четверть очного обучения, 4 четверти дистанционного обучения) в срок до 25.05.2020.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3.2. Обеспечивается возможность реализации основной образовательной программы в полном объеме для обучающихся 9-х  классов, в том числе в части предметов, выбранных для прохождения государственной итоговой аттестации.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Промежуточная аттестация за год обучающихся 1–4-х классов проводится до 25.05.2020 года в особом порядке: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годовые письменные работы не проводятся;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учитываются результаты завершенного учебного периода (оценки с I-III четверть)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-Промежуточная аттестация за год обучающихся 5–9-х классов проводится до 25.05.2020 года в особом порядке: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годовые письменные работы не проводятся;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4. Меры по корректировки образовательного процесса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4.1. Проводится корректировка учебных планов и рабочих программ по учебным предметам с целью перераспределения учебного времени: </w:t>
      </w:r>
    </w:p>
    <w:p w:rsidR="00214C24" w:rsidRDefault="00214C24" w:rsidP="00214C24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количество уроков в день не должно превышать 3-5 уроков в зависимости от уровня образования; </w:t>
      </w:r>
    </w:p>
    <w:p w:rsidR="00214C24" w:rsidRDefault="00214C24" w:rsidP="00214C24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длительность урока для обучающихся 1–4-х классов должна составлять 15–20 минут, 5– 9-х классов – не более 30 минут.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4.2. Исключается выдача домашних заданий обучающимся при самостоятельном изучении материала.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4.3 Выставление неудовлетворительных оценок по всем предметам не допускается </w:t>
      </w:r>
    </w:p>
    <w:p w:rsidR="00214C24" w:rsidRDefault="00214C24" w:rsidP="00214C24">
      <w:pPr>
        <w:pStyle w:val="Defaul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4.4 Вносятся изменения в основные образовательные программы с целью обеспечения переноса неосвоенной части образовательной программы текущего учебного года на 2020-2021 учебный год. </w:t>
      </w:r>
    </w:p>
    <w:p w:rsidR="003C3877" w:rsidRDefault="00214C24" w:rsidP="00214C24">
      <w:r>
        <w:rPr>
          <w:rFonts w:ascii="Times New Roman" w:hAnsi="Times New Roman" w:cs="Times New Roman"/>
          <w:sz w:val="23"/>
          <w:szCs w:val="23"/>
        </w:rPr>
        <w:t>4.4. Проведение всероссийских проверочных работ переносится на начало 2020-2021 учебного года</w:t>
      </w:r>
    </w:p>
    <w:sectPr w:rsidR="003C3877" w:rsidSect="003C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392" w:rsidRDefault="000C5392" w:rsidP="00214C24">
      <w:pPr>
        <w:spacing w:after="0" w:line="240" w:lineRule="auto"/>
      </w:pPr>
      <w:r>
        <w:separator/>
      </w:r>
    </w:p>
  </w:endnote>
  <w:endnote w:type="continuationSeparator" w:id="1">
    <w:p w:rsidR="000C5392" w:rsidRDefault="000C5392" w:rsidP="0021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392" w:rsidRDefault="000C5392" w:rsidP="00214C24">
      <w:pPr>
        <w:spacing w:after="0" w:line="240" w:lineRule="auto"/>
      </w:pPr>
      <w:r>
        <w:separator/>
      </w:r>
    </w:p>
  </w:footnote>
  <w:footnote w:type="continuationSeparator" w:id="1">
    <w:p w:rsidR="000C5392" w:rsidRDefault="000C5392" w:rsidP="00214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C24"/>
    <w:rsid w:val="000C5392"/>
    <w:rsid w:val="00214C24"/>
    <w:rsid w:val="003C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4C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1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C24"/>
  </w:style>
  <w:style w:type="paragraph" w:styleId="a5">
    <w:name w:val="footer"/>
    <w:basedOn w:val="a"/>
    <w:link w:val="a6"/>
    <w:uiPriority w:val="99"/>
    <w:semiHidden/>
    <w:unhideWhenUsed/>
    <w:rsid w:val="00214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3230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2020-06-18T07:08:00Z</dcterms:created>
  <dcterms:modified xsi:type="dcterms:W3CDTF">2020-06-18T07:16:00Z</dcterms:modified>
</cp:coreProperties>
</file>