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25" w:rsidRDefault="003D5125" w:rsidP="003D5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работы за прошлый год  (2019-2020)</w:t>
      </w:r>
    </w:p>
    <w:p w:rsidR="003D5125" w:rsidRDefault="003D5125" w:rsidP="003D5125">
      <w:r>
        <w:t>В соответствии с условиями  микрорайона  и  программой  развития  образовательного  учреждения  в  минувшем  учебном  году осуществлялась  определенная  работа  по  реорганизации  задач жизнедеятельности  школы.</w:t>
      </w:r>
    </w:p>
    <w:p w:rsidR="003D5125" w:rsidRDefault="003D5125" w:rsidP="003D5125">
      <w:r>
        <w:t>Усилия  администрации  и  педагогического  коллектива  были  направлены  на  создание  условий  для  развития  ребенка  как  свободной, ответственной  так  творческой  личности.</w:t>
      </w:r>
    </w:p>
    <w:p w:rsidR="003D5125" w:rsidRDefault="003D5125" w:rsidP="003D5125">
      <w:r>
        <w:t xml:space="preserve">Но  для  выполнения  этих  и других  задач  влияют  некоторые неблагоприятные  условия: </w:t>
      </w:r>
    </w:p>
    <w:p w:rsidR="003D5125" w:rsidRDefault="003D5125" w:rsidP="003D5125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селе нет  детского  сада;</w:t>
      </w:r>
    </w:p>
    <w:p w:rsidR="003D5125" w:rsidRDefault="003D5125" w:rsidP="003D5125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Сельская  библиотека не работает;</w:t>
      </w:r>
    </w:p>
    <w:p w:rsidR="003D5125" w:rsidRDefault="003D5125" w:rsidP="003D5125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 школе  нет  спортивного  зала,  где  уч-ся могли  бы  заниматься  после  уроков;</w:t>
      </w:r>
    </w:p>
    <w:p w:rsidR="003D5125" w:rsidRDefault="003D5125" w:rsidP="003D5125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 школе  нет  мастерской;</w:t>
      </w:r>
    </w:p>
    <w:p w:rsidR="003D5125" w:rsidRDefault="003D5125" w:rsidP="003D5125">
      <w:pPr>
        <w:pStyle w:val="a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Уровень 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 уч-ся  на  конец  учебного  года.</w:t>
      </w:r>
    </w:p>
    <w:p w:rsidR="003D5125" w:rsidRDefault="003D5125" w:rsidP="003D5125">
      <w:pPr>
        <w:pStyle w:val="a4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984"/>
        <w:gridCol w:w="2693"/>
      </w:tblGrid>
      <w:tr w:rsidR="003D5125" w:rsidTr="003D512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 год</w:t>
            </w:r>
          </w:p>
        </w:tc>
      </w:tr>
      <w:tr w:rsidR="003D5125" w:rsidTr="003D51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125" w:rsidRDefault="003D512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2019 -2020</w:t>
            </w:r>
          </w:p>
        </w:tc>
      </w:tr>
      <w:tr w:rsidR="003D5125" w:rsidTr="003D51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уч-ся  на конец 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D5125" w:rsidTr="003D51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Оставлено  повторно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D5125" w:rsidTr="003D51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5125" w:rsidTr="003D51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25" w:rsidRDefault="003D5125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</w:tr>
    </w:tbl>
    <w:p w:rsidR="003D5125" w:rsidRDefault="003D5125" w:rsidP="003D5125">
      <w:pPr>
        <w:pStyle w:val="a3"/>
      </w:pPr>
    </w:p>
    <w:p w:rsidR="003D5125" w:rsidRDefault="003D5125" w:rsidP="003D5125">
      <w:pPr>
        <w:pStyle w:val="a3"/>
      </w:pPr>
      <w:r>
        <w:t>Воспитательная работа 2019-2020г.  строилась с учетом  того,  что воспитание  есть управление процессом развития личности.</w:t>
      </w:r>
    </w:p>
    <w:p w:rsidR="003D5125" w:rsidRDefault="003D5125" w:rsidP="003D5125">
      <w:pPr>
        <w:pStyle w:val="a3"/>
      </w:pPr>
      <w:r>
        <w:t xml:space="preserve">В  ходе  реализации  поставленных  задач  были  достигнуты  результаты, что  проявилась в следующем: </w:t>
      </w:r>
    </w:p>
    <w:p w:rsidR="003D5125" w:rsidRDefault="003D5125" w:rsidP="003D5125">
      <w:pPr>
        <w:pStyle w:val="a3"/>
      </w:pPr>
      <w:r>
        <w:t>а) более спокойные  и доброжелательные  отношения между  младшими  и старшими;</w:t>
      </w:r>
    </w:p>
    <w:p w:rsidR="003D5125" w:rsidRDefault="003D5125" w:rsidP="003D5125">
      <w:pPr>
        <w:pStyle w:val="a3"/>
      </w:pPr>
      <w:r>
        <w:t>б) уменьшилось количество  нарушений в школе.</w:t>
      </w:r>
    </w:p>
    <w:p w:rsidR="003D5125" w:rsidRDefault="003D5125" w:rsidP="003D5125">
      <w:pPr>
        <w:pStyle w:val="a3"/>
      </w:pPr>
      <w:r>
        <w:t>Важнейшей  частью системы  воспитательной  работы являются школьные  традици</w:t>
      </w:r>
      <w:proofErr w:type="gramStart"/>
      <w:r>
        <w:t>и-</w:t>
      </w:r>
      <w:proofErr w:type="gramEnd"/>
      <w:r>
        <w:t xml:space="preserve"> общешкольные  праздники:  День  учителя;  День святого  Валентина;  праздник  последнего  звонка;  выпускной  вечер  и  т.д.</w:t>
      </w:r>
    </w:p>
    <w:p w:rsidR="003D5125" w:rsidRDefault="003D5125" w:rsidP="003D5125">
      <w:pPr>
        <w:pStyle w:val="a3"/>
      </w:pPr>
      <w:r>
        <w:t>Однако,  существуют  и  такие  недостатки  как</w:t>
      </w:r>
      <w:proofErr w:type="gramStart"/>
      <w:r>
        <w:t xml:space="preserve"> :</w:t>
      </w:r>
      <w:proofErr w:type="gramEnd"/>
    </w:p>
    <w:p w:rsidR="003D5125" w:rsidRDefault="003D5125" w:rsidP="003D5125">
      <w:pPr>
        <w:pStyle w:val="a3"/>
      </w:pPr>
      <w:r>
        <w:t>а)  мало  проводились  дополнительные  занятия;</w:t>
      </w:r>
    </w:p>
    <w:p w:rsidR="003D5125" w:rsidRDefault="003D5125" w:rsidP="003D5125">
      <w:pPr>
        <w:pStyle w:val="a3"/>
      </w:pPr>
      <w:r>
        <w:lastRenderedPageBreak/>
        <w:t xml:space="preserve">  Не реализовались  в  полной  мере  потенциальные  возможности  каждого  урока.</w:t>
      </w:r>
    </w:p>
    <w:p w:rsidR="003D5125" w:rsidRDefault="003D5125" w:rsidP="003D5125">
      <w:pPr>
        <w:pStyle w:val="a3"/>
      </w:pPr>
      <w:r>
        <w:t xml:space="preserve">  Обеспечение  требуемого  сегодня  качества  образования,  поступательного  индивидуального  продвижения  в  обучении  каждого  ученика,  повышение  познавательной  активности,  работа  с  книгой,  всестороннее  развитие  учащихся – остаются  проблемами  школы.</w:t>
      </w:r>
    </w:p>
    <w:p w:rsidR="003D5125" w:rsidRDefault="003D5125" w:rsidP="003D5125">
      <w:pPr>
        <w:ind w:left="360"/>
        <w:jc w:val="center"/>
        <w:rPr>
          <w:b/>
        </w:rPr>
      </w:pPr>
    </w:p>
    <w:p w:rsidR="00024628" w:rsidRDefault="00024628"/>
    <w:sectPr w:rsidR="00024628" w:rsidSect="003D5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613"/>
    <w:multiLevelType w:val="hybridMultilevel"/>
    <w:tmpl w:val="18CE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125"/>
    <w:rsid w:val="00024628"/>
    <w:rsid w:val="003D5125"/>
    <w:rsid w:val="00BE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51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2021-04-17T06:27:00Z</dcterms:created>
  <dcterms:modified xsi:type="dcterms:W3CDTF">2021-04-17T06:28:00Z</dcterms:modified>
</cp:coreProperties>
</file>